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6" w:rsidRDefault="00B217A4">
      <w:r>
        <w:t>Dear LUMCON Executive Board members:</w:t>
      </w:r>
    </w:p>
    <w:p w:rsidR="00B217A4" w:rsidRDefault="00B217A4">
      <w:r>
        <w:t>Dr. Laura Levy has called a meeting of the LUMCON Executive Board for Monday, December 7, at 1 pm.</w:t>
      </w:r>
    </w:p>
    <w:p w:rsidR="00B217A4" w:rsidRDefault="00B217A4">
      <w:r>
        <w:t>The meeting will be at the Board of Regents in Baton Rouge.</w:t>
      </w:r>
    </w:p>
    <w:p w:rsidR="00B217A4" w:rsidRDefault="00B217A4">
      <w:r>
        <w:t>An agenda will be sent shortly.</w:t>
      </w:r>
    </w:p>
    <w:p w:rsidR="00B217A4" w:rsidRDefault="00B217A4">
      <w:r>
        <w:t>Nancy Rabalais, Secretary</w:t>
      </w:r>
    </w:p>
    <w:p w:rsidR="00B217A4" w:rsidRDefault="00B217A4">
      <w:r>
        <w:t>LUMCON Executive Board</w:t>
      </w:r>
      <w:bookmarkStart w:id="0" w:name="_GoBack"/>
      <w:bookmarkEnd w:id="0"/>
    </w:p>
    <w:sectPr w:rsidR="00B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4"/>
    <w:rsid w:val="004324B6"/>
    <w:rsid w:val="00B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Rabalais</dc:creator>
  <cp:lastModifiedBy>Nancy Rabalais</cp:lastModifiedBy>
  <cp:revision>1</cp:revision>
  <dcterms:created xsi:type="dcterms:W3CDTF">2015-11-12T16:42:00Z</dcterms:created>
  <dcterms:modified xsi:type="dcterms:W3CDTF">2015-11-12T16:46:00Z</dcterms:modified>
</cp:coreProperties>
</file>